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граждан на территории Кингисеппского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C5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3A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6E2A53">
        <w:rPr>
          <w:rFonts w:ascii="Times New Roman" w:hAnsi="Times New Roman" w:cs="Times New Roman"/>
          <w:b/>
          <w:sz w:val="28"/>
          <w:szCs w:val="28"/>
        </w:rPr>
        <w:t xml:space="preserve">полугодие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201</w:t>
      </w:r>
      <w:r w:rsidR="00C143A6">
        <w:rPr>
          <w:rFonts w:ascii="Times New Roman" w:hAnsi="Times New Roman" w:cs="Times New Roman"/>
          <w:b/>
          <w:sz w:val="28"/>
          <w:szCs w:val="28"/>
        </w:rPr>
        <w:t>9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01.0</w:t>
      </w:r>
      <w:r w:rsidR="006E2A5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года составляет  </w:t>
      </w:r>
      <w:r w:rsidR="006E2A53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,5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от установленных плановых назначений за 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6E2A53">
        <w:rPr>
          <w:rFonts w:ascii="Times New Roman" w:hAnsi="Times New Roman" w:cs="Times New Roman"/>
          <w:color w:val="000000"/>
          <w:sz w:val="28"/>
          <w:szCs w:val="28"/>
        </w:rPr>
        <w:t xml:space="preserve">полугодие 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A1166" w:rsidRPr="001D6088" w:rsidRDefault="00DA1166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 «</w:t>
      </w:r>
      <w:r w:rsidRPr="00DA116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</w:t>
      </w: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A1166" w:rsidRDefault="00DA1166" w:rsidP="00DA116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="00C508B1" w:rsidRPr="00C508B1">
        <w:rPr>
          <w:rFonts w:ascii="Times New Roman" w:hAnsi="Times New Roman" w:cs="Times New Roman"/>
          <w:i/>
          <w:color w:val="000000"/>
          <w:sz w:val="28"/>
          <w:szCs w:val="28"/>
        </w:rPr>
        <w:t>Улучшение жилищных условий отдельных категорий граждан"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1 435,0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 xml:space="preserve"> Кассовым планом средства предусмотрены в 3-м квартале 2019 года.</w:t>
      </w:r>
    </w:p>
    <w:p w:rsidR="00361D0D" w:rsidRPr="00361D0D" w:rsidRDefault="00361D0D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«Обеспечение жильем детей-сирот и детей, оставшихся без попечения родителей»</w:t>
      </w:r>
    </w:p>
    <w:p w:rsidR="006E2A53" w:rsidRPr="006E2A53" w:rsidRDefault="00361D0D" w:rsidP="006E2A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помещений"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17 004,5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 w:rsidR="006E2A53">
        <w:rPr>
          <w:rFonts w:ascii="Times New Roman" w:hAnsi="Times New Roman" w:cs="Times New Roman"/>
          <w:color w:val="000000"/>
          <w:sz w:val="28"/>
          <w:szCs w:val="28"/>
        </w:rPr>
        <w:t>2 173,9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 w:rsidR="006E2A53">
        <w:rPr>
          <w:rFonts w:ascii="Times New Roman" w:hAnsi="Times New Roman" w:cs="Times New Roman"/>
          <w:color w:val="000000"/>
          <w:sz w:val="28"/>
          <w:szCs w:val="28"/>
        </w:rPr>
        <w:t>12,8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5C01A8">
        <w:rPr>
          <w:rFonts w:ascii="Times New Roman" w:hAnsi="Times New Roman" w:cs="Times New Roman"/>
          <w:color w:val="000000"/>
          <w:sz w:val="28"/>
          <w:szCs w:val="28"/>
        </w:rPr>
        <w:t>Приобретены 2-</w:t>
      </w:r>
      <w:r w:rsidR="005C01A8" w:rsidRPr="005C01A8">
        <w:rPr>
          <w:rFonts w:ascii="Times New Roman" w:hAnsi="Times New Roman" w:cs="Times New Roman"/>
          <w:color w:val="000000"/>
          <w:sz w:val="28"/>
          <w:szCs w:val="28"/>
        </w:rPr>
        <w:t>е квартиры для детей, оставшихся без попечения родителей</w:t>
      </w:r>
      <w:r w:rsidR="005C01A8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  <w:r w:rsidR="005C01A8"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6E2A53" w:rsidRPr="006E2A53">
        <w:rPr>
          <w:rFonts w:ascii="Times New Roman" w:hAnsi="Times New Roman" w:cs="Times New Roman"/>
          <w:sz w:val="28"/>
          <w:szCs w:val="28"/>
        </w:rPr>
        <w:t>Финансирование направляется в соответствии с фактическими расходами и кассовым планом</w:t>
      </w:r>
      <w:r w:rsidR="006E2A53">
        <w:rPr>
          <w:rFonts w:ascii="Times New Roman" w:hAnsi="Times New Roman" w:cs="Times New Roman"/>
          <w:sz w:val="28"/>
          <w:szCs w:val="28"/>
        </w:rPr>
        <w:t>.</w:t>
      </w:r>
    </w:p>
    <w:p w:rsidR="00361D0D" w:rsidRDefault="00361D0D" w:rsidP="00361D0D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1D0D" w:rsidRDefault="00361D0D" w:rsidP="00DA116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61D0D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3044"/>
    <w:rsid w:val="000046F2"/>
    <w:rsid w:val="0004348F"/>
    <w:rsid w:val="000456E0"/>
    <w:rsid w:val="000A2E69"/>
    <w:rsid w:val="000C5A44"/>
    <w:rsid w:val="000E145D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C01A8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2A53"/>
    <w:rsid w:val="006E5A48"/>
    <w:rsid w:val="006E5B49"/>
    <w:rsid w:val="006E7031"/>
    <w:rsid w:val="006F2DF3"/>
    <w:rsid w:val="00711DDE"/>
    <w:rsid w:val="00720603"/>
    <w:rsid w:val="00753ACA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35AC0"/>
    <w:rsid w:val="0096253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240B2"/>
    <w:rsid w:val="00A321F6"/>
    <w:rsid w:val="00A74C81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C7B22"/>
    <w:rsid w:val="00BD326A"/>
    <w:rsid w:val="00BF4A7C"/>
    <w:rsid w:val="00C11397"/>
    <w:rsid w:val="00C143A6"/>
    <w:rsid w:val="00C3287D"/>
    <w:rsid w:val="00C44B01"/>
    <w:rsid w:val="00C508B1"/>
    <w:rsid w:val="00C532C7"/>
    <w:rsid w:val="00C56D57"/>
    <w:rsid w:val="00C616CC"/>
    <w:rsid w:val="00C72674"/>
    <w:rsid w:val="00C7499A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A1166"/>
    <w:rsid w:val="00DA531B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27A3"/>
    <w:rsid w:val="00EA68D9"/>
    <w:rsid w:val="00EB2D04"/>
    <w:rsid w:val="00ED4FCA"/>
    <w:rsid w:val="00EE1C56"/>
    <w:rsid w:val="00EF2C76"/>
    <w:rsid w:val="00EF6D58"/>
    <w:rsid w:val="00F4657D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B8181-F278-4571-AD7C-033552A3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TupitsynaAA</cp:lastModifiedBy>
  <cp:revision>2</cp:revision>
  <cp:lastPrinted>2019-07-03T12:08:00Z</cp:lastPrinted>
  <dcterms:created xsi:type="dcterms:W3CDTF">2019-07-30T12:47:00Z</dcterms:created>
  <dcterms:modified xsi:type="dcterms:W3CDTF">2019-07-30T12:47:00Z</dcterms:modified>
</cp:coreProperties>
</file>